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47B" w:rsidRDefault="0042347B" w:rsidP="0042347B">
      <w:pPr>
        <w:tabs>
          <w:tab w:val="left" w:pos="294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kk-KZ"/>
        </w:rPr>
        <w:t>Қазақстанның қазіргі заманғы тарихы» курсы бойынша мемлекеттік емтихан сұрақтары</w:t>
      </w:r>
    </w:p>
    <w:p w:rsidR="0042347B" w:rsidRDefault="0042347B" w:rsidP="0042347B">
      <w:pPr>
        <w:pStyle w:val="a4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«Қазақстанның қазіргі заманғы тарихы» пәні қоғамдық тарихи сананы қалыптастырудағы маңызын айшықтаңыз.</w:t>
      </w:r>
    </w:p>
    <w:p w:rsidR="0042347B" w:rsidRDefault="0042347B" w:rsidP="0042347B">
      <w:pPr>
        <w:pStyle w:val="a4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ХХ ғасыр басындағы қазақ қоғамдық саяси ойдың дамуын сипаттаңыз.</w:t>
      </w:r>
    </w:p>
    <w:p w:rsidR="0042347B" w:rsidRDefault="0042347B" w:rsidP="0042347B">
      <w:pPr>
        <w:pStyle w:val="a4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ХХ ғасыр басындағы мемлекеттілік идеясының жаңғыруының алғышарттарын атаңыз.</w:t>
      </w:r>
    </w:p>
    <w:p w:rsidR="0042347B" w:rsidRDefault="0042347B" w:rsidP="0042347B">
      <w:pPr>
        <w:pStyle w:val="a4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Қазақ зиялыларының қалыптасуы: әлеуметтік құрамы, білімімен қызметі туралы баяндаңыз.</w:t>
      </w:r>
    </w:p>
    <w:p w:rsidR="0042347B" w:rsidRDefault="0042347B" w:rsidP="0042347B">
      <w:pPr>
        <w:pStyle w:val="a4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1905-1907 жылдардағы Ресейдегі бірінші орыс революциясының  Қазақстанның қоғамдық-саяси қозғалысына әсерін талдаңыз.</w:t>
      </w:r>
    </w:p>
    <w:p w:rsidR="0042347B" w:rsidRDefault="0042347B" w:rsidP="0042347B">
      <w:pPr>
        <w:pStyle w:val="a4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1916 жылғы ұлт-азаттық көтеріліс, оның себептері, қозғаушы күштері, басталуы, барысы және негізгі кезеңдері туралы баяндаңыз.</w:t>
      </w:r>
    </w:p>
    <w:p w:rsidR="0042347B" w:rsidRDefault="0042347B" w:rsidP="0042347B">
      <w:pPr>
        <w:pStyle w:val="a4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Ресейдегі ақпан буржуазиялық-демократиялық революциясы және оның Қазақстанға ықпалының ерекшелігін көрсетіңіз </w:t>
      </w:r>
      <w:r>
        <w:rPr>
          <w:color w:val="0D0D0D" w:themeColor="text1" w:themeTint="F2"/>
          <w:sz w:val="28"/>
          <w:szCs w:val="28"/>
          <w:lang w:val="kk-KZ"/>
        </w:rPr>
        <w:t>(1917ж.).</w:t>
      </w:r>
    </w:p>
    <w:p w:rsidR="0042347B" w:rsidRDefault="0042347B" w:rsidP="0042347B">
      <w:pPr>
        <w:pStyle w:val="a4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Қазақ зиялылыларының ұлттық өкімет құру жолындағы  іс-әрекеттері және «Алаш» қозғалысының тарихи мәнін талдаңыз.</w:t>
      </w:r>
    </w:p>
    <w:p w:rsidR="0042347B" w:rsidRDefault="0042347B" w:rsidP="0042347B">
      <w:pPr>
        <w:pStyle w:val="a4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Қазақстан тарихнамасындағы Алаш қозғалысы қайраткерлерінің еңбектерінің тарихи маңызын көрсетіңіз.</w:t>
      </w:r>
    </w:p>
    <w:p w:rsidR="0042347B" w:rsidRDefault="0042347B" w:rsidP="0042347B">
      <w:pPr>
        <w:pStyle w:val="a4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Әлихан Бөкейхан – ХХ ғасыр басындағы қазақ халқының көшбасшысы және оның 150 жылдық мерейтойының атап өтілуі.</w:t>
      </w:r>
    </w:p>
    <w:p w:rsidR="0042347B" w:rsidRDefault="0042347B" w:rsidP="0042347B">
      <w:pPr>
        <w:pStyle w:val="a4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Ахмет Байтұрсынұлының қазақ халқының рухани дамуына қосқан үлесін көрсетіңіз.</w:t>
      </w:r>
    </w:p>
    <w:p w:rsidR="0042347B" w:rsidRDefault="0042347B" w:rsidP="0042347B">
      <w:pPr>
        <w:pStyle w:val="a4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Түркістан (Қоқан) автономиясының құрылу тарихы мен Мұстафа Шоқайдың қызметін баяндаңыз.</w:t>
      </w:r>
    </w:p>
    <w:p w:rsidR="0042347B" w:rsidRDefault="0042347B" w:rsidP="0042347B">
      <w:pPr>
        <w:pStyle w:val="a4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Қазақ саяси элитасының (Әлихан Бөкейхан, Мыржақып Дулат, Ахмет Байтұрсын, Шәкәрім Құдайбердіұлы және т.б.) қазақ халқының тарихы мен мәдениетін зерттеудегі рөлі. </w:t>
      </w:r>
    </w:p>
    <w:p w:rsidR="0042347B" w:rsidRDefault="0042347B" w:rsidP="0042347B">
      <w:pPr>
        <w:pStyle w:val="a4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ХХ ғасырдың басындағы «Айқап» журналы мен «Қазақ» газетінің маңыздылығын анықтаңыз.</w:t>
      </w:r>
    </w:p>
    <w:p w:rsidR="0042347B" w:rsidRDefault="0042347B" w:rsidP="0042347B">
      <w:pPr>
        <w:pStyle w:val="a4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Кеңес өкіметін заңдастыру шаралары мен Қазақстанды кеңестендіру ерекшеліктерін талдаңыз.</w:t>
      </w:r>
    </w:p>
    <w:p w:rsidR="0042347B" w:rsidRDefault="0042347B" w:rsidP="0042347B">
      <w:pPr>
        <w:pStyle w:val="a4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Қырғыз (Қазақ) АКСР-нің территориялық аймағының  «жоғарыдан»  белгіленуі туралы баяндаңыз.</w:t>
      </w:r>
    </w:p>
    <w:p w:rsidR="0042347B" w:rsidRDefault="0042347B" w:rsidP="0042347B">
      <w:pPr>
        <w:pStyle w:val="a4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Ф.И.Голощекиннің  «Кіші Қазан» идеясы және оның қатерлі мазмұнын талдаңыз </w:t>
      </w:r>
      <w:r>
        <w:rPr>
          <w:color w:val="0D0D0D" w:themeColor="text1" w:themeTint="F2"/>
          <w:sz w:val="28"/>
          <w:szCs w:val="28"/>
          <w:lang w:val="kk-KZ"/>
        </w:rPr>
        <w:t>(1925-1933жж.).</w:t>
      </w:r>
    </w:p>
    <w:p w:rsidR="0042347B" w:rsidRDefault="0042347B" w:rsidP="0042347B">
      <w:pPr>
        <w:pStyle w:val="a4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ЖЭС-ке көшудің әлеуметтік-экономикалық және саяси негіздері, мазмұны және оны жүзеге асыру  ерекшеліктері (1921 ж.).</w:t>
      </w:r>
    </w:p>
    <w:p w:rsidR="0042347B" w:rsidRDefault="0042347B" w:rsidP="0042347B">
      <w:pPr>
        <w:pStyle w:val="a4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Көшпелі және жартылай көшпелі қазақ шаруалары қожалықтарын күшпен отырықшылыққа көшірудің зардаптарын талдаңыз </w:t>
      </w:r>
      <w:r>
        <w:rPr>
          <w:color w:val="0D0D0D" w:themeColor="text1" w:themeTint="F2"/>
          <w:sz w:val="28"/>
          <w:szCs w:val="28"/>
          <w:lang w:val="kk-KZ"/>
        </w:rPr>
        <w:t>(1928-1932жж).</w:t>
      </w:r>
    </w:p>
    <w:p w:rsidR="0042347B" w:rsidRDefault="0042347B" w:rsidP="0042347B">
      <w:pPr>
        <w:pStyle w:val="a4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color w:val="0D0D0D" w:themeColor="text1" w:themeTint="F2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Меншіктен айыруға және күштеп ұжымдастыруға қарсы халық наразылығы мен көтерілістер – ұлт-азаттық қозғалыстар жалғасы екендігін дәлелдеңіз </w:t>
      </w:r>
      <w:r>
        <w:rPr>
          <w:color w:val="0D0D0D" w:themeColor="text1" w:themeTint="F2"/>
          <w:sz w:val="28"/>
          <w:szCs w:val="28"/>
          <w:lang w:val="kk-KZ"/>
        </w:rPr>
        <w:t>(1928-1932жж).</w:t>
      </w:r>
    </w:p>
    <w:p w:rsidR="0042347B" w:rsidRDefault="0042347B" w:rsidP="0042347B">
      <w:pPr>
        <w:pStyle w:val="a4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lastRenderedPageBreak/>
        <w:t>Алаш зиялыларына қарсы қуғын-сүргін – қазақ ұлтын рухсыздандырудың  және мәңгүрттендірудің  бастауы екендігін негіздеңіз.</w:t>
      </w:r>
    </w:p>
    <w:p w:rsidR="0042347B" w:rsidRDefault="0042347B" w:rsidP="0042347B">
      <w:pPr>
        <w:pStyle w:val="a4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Кеңес өкіметінің білім және ғылым саласының  реформаларындағы қайшылықтар.</w:t>
      </w:r>
    </w:p>
    <w:p w:rsidR="0042347B" w:rsidRDefault="0042347B" w:rsidP="0042347B">
      <w:pPr>
        <w:pStyle w:val="a4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Мәдениетте солақай және біржақты большевиктік тұжырымдаманың үстемдік алуын көрсетіңіз.</w:t>
      </w:r>
    </w:p>
    <w:p w:rsidR="0042347B" w:rsidRDefault="0042347B" w:rsidP="0042347B">
      <w:pPr>
        <w:pStyle w:val="a4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D0D0D" w:themeColor="text1" w:themeTint="F2"/>
          <w:sz w:val="28"/>
          <w:szCs w:val="28"/>
          <w:lang w:val="kk-KZ"/>
        </w:rPr>
        <w:t xml:space="preserve">1920-1930-ы жж. </w:t>
      </w:r>
      <w:r>
        <w:rPr>
          <w:color w:val="000000" w:themeColor="text1"/>
          <w:sz w:val="28"/>
          <w:szCs w:val="28"/>
          <w:lang w:val="kk-KZ"/>
        </w:rPr>
        <w:t>Қазақстандағы қоғамдық-саяси, әлеуметтік-экономикалық және мәдени-рухани ахуал.</w:t>
      </w:r>
    </w:p>
    <w:p w:rsidR="0042347B" w:rsidRDefault="0042347B" w:rsidP="0042347B">
      <w:pPr>
        <w:pStyle w:val="a4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D0D0D" w:themeColor="text1" w:themeTint="F2"/>
          <w:sz w:val="28"/>
          <w:szCs w:val="28"/>
          <w:lang w:val="kk-KZ"/>
        </w:rPr>
        <w:t>Екінші дүниежүзілік соғыста</w:t>
      </w:r>
      <w:r>
        <w:rPr>
          <w:color w:val="000000" w:themeColor="text1"/>
          <w:sz w:val="28"/>
          <w:szCs w:val="28"/>
          <w:lang w:val="kk-KZ"/>
        </w:rPr>
        <w:t xml:space="preserve"> Кеңес Одағының батыры атанған қазақстандықтар мен қатардағы жауынгерлердің ерліктерін талдаңыз.</w:t>
      </w:r>
    </w:p>
    <w:p w:rsidR="0042347B" w:rsidRDefault="0042347B" w:rsidP="0042347B">
      <w:pPr>
        <w:pStyle w:val="a4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Екінші дүниежүзілік соғыстың ащы қорытындылары мен тағылымды сабақтарын баяндаңыз. </w:t>
      </w:r>
    </w:p>
    <w:p w:rsidR="0042347B" w:rsidRDefault="0042347B" w:rsidP="0042347B">
      <w:pPr>
        <w:pStyle w:val="a4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 </w:t>
      </w:r>
      <w:r>
        <w:rPr>
          <w:color w:val="0D0D0D" w:themeColor="text1" w:themeTint="F2"/>
          <w:sz w:val="28"/>
          <w:szCs w:val="28"/>
          <w:lang w:val="kk-KZ"/>
        </w:rPr>
        <w:t>Екінші дүниежүзілік</w:t>
      </w:r>
      <w:r>
        <w:rPr>
          <w:color w:val="000000" w:themeColor="text1"/>
          <w:sz w:val="28"/>
          <w:szCs w:val="28"/>
          <w:lang w:val="kk-KZ"/>
        </w:rPr>
        <w:t xml:space="preserve"> соғыстан кейінгі жылдардағы Е.Б.Бекмаханов, Қ.И.Сәтбаев, Б.Сүлейменов және т.б. ғалымдардың еңбектерінен «қылмыстық» істерді іздестірудің зардаптарын анықтаңыз.</w:t>
      </w:r>
    </w:p>
    <w:p w:rsidR="0042347B" w:rsidRDefault="0042347B" w:rsidP="0042347B">
      <w:pPr>
        <w:pStyle w:val="a4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color w:val="0D0D0D" w:themeColor="text1" w:themeTint="F2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Н.Хрущевтың «жылымығы»  жылдарындағы Қазақстан </w:t>
      </w:r>
      <w:r>
        <w:rPr>
          <w:color w:val="0D0D0D" w:themeColor="text1" w:themeTint="F2"/>
          <w:sz w:val="28"/>
          <w:szCs w:val="28"/>
          <w:lang w:val="kk-KZ"/>
        </w:rPr>
        <w:t>(1954-1964жж.).</w:t>
      </w:r>
    </w:p>
    <w:p w:rsidR="0042347B" w:rsidRDefault="0042347B" w:rsidP="0042347B">
      <w:pPr>
        <w:pStyle w:val="a4"/>
        <w:spacing w:after="0" w:line="240" w:lineRule="auto"/>
        <w:ind w:left="502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29.  Қазақстандағы тың және тыңайған жерлерді игерудің кезеңдері, табыстары,  экологиялық және демографиялық  зардаптары.</w:t>
      </w:r>
    </w:p>
    <w:p w:rsidR="0042347B" w:rsidRDefault="0042347B" w:rsidP="0042347B">
      <w:pPr>
        <w:pStyle w:val="a4"/>
        <w:spacing w:after="0" w:line="240" w:lineRule="auto"/>
        <w:ind w:left="502"/>
        <w:jc w:val="both"/>
        <w:rPr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30. 1960-1980 жылдардағы КСРО өнеркәсібінің дамуына Қазақстанның қосқан үлесін </w:t>
      </w:r>
      <w:r>
        <w:rPr>
          <w:color w:val="0D0D0D" w:themeColor="text1" w:themeTint="F2"/>
          <w:sz w:val="28"/>
          <w:szCs w:val="28"/>
          <w:lang w:val="kk-KZ"/>
        </w:rPr>
        <w:t>көрсетіңіз.</w:t>
      </w:r>
    </w:p>
    <w:p w:rsidR="0042347B" w:rsidRDefault="0042347B" w:rsidP="0042347B">
      <w:pPr>
        <w:tabs>
          <w:tab w:val="left" w:pos="1276"/>
        </w:tabs>
        <w:spacing w:after="0" w:line="240" w:lineRule="auto"/>
        <w:ind w:left="142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     31.Кеңестер Одағы тұсындағы экологиялық дағдарыстар және Семей полигонындағы ядролық сынақтардың зардаптарын талдаңыз.</w:t>
      </w:r>
    </w:p>
    <w:p w:rsidR="0042347B" w:rsidRDefault="0042347B" w:rsidP="0042347B">
      <w:pPr>
        <w:tabs>
          <w:tab w:val="left" w:pos="1276"/>
        </w:tabs>
        <w:spacing w:after="0" w:line="240" w:lineRule="auto"/>
        <w:ind w:left="142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32. Тоқырау жылдарындағы ғылым, әдебиет және өнер саласындағы жетістіктер мен олардың қайшылықты сипатын ашыңыз</w:t>
      </w:r>
      <w:r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(1971-1985жж.).</w:t>
      </w:r>
    </w:p>
    <w:p w:rsidR="0042347B" w:rsidRDefault="0042347B" w:rsidP="0042347B">
      <w:pPr>
        <w:tabs>
          <w:tab w:val="left" w:pos="1276"/>
        </w:tabs>
        <w:spacing w:after="0" w:line="240" w:lineRule="auto"/>
        <w:ind w:left="142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33. Қайта құру мен жариялылықтың қоғам мен экономикаға тигізген әсерін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талдаңыз (1985-1991жж.).</w:t>
      </w:r>
    </w:p>
    <w:p w:rsidR="0042347B" w:rsidRDefault="0042347B" w:rsidP="0042347B">
      <w:pPr>
        <w:tabs>
          <w:tab w:val="left" w:pos="1276"/>
        </w:tabs>
        <w:spacing w:after="0" w:line="240" w:lineRule="auto"/>
        <w:ind w:left="142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     34. Ауған соғысы және оған қазақстандықтардың қатысуының себептері мен қорытындыларын талдаңыз (1979-1989жж.). </w:t>
      </w:r>
    </w:p>
    <w:p w:rsidR="0042347B" w:rsidRDefault="0042347B" w:rsidP="0042347B">
      <w:pPr>
        <w:tabs>
          <w:tab w:val="left" w:pos="1276"/>
        </w:tabs>
        <w:spacing w:after="0" w:line="240" w:lineRule="auto"/>
        <w:ind w:left="142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     35.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1980 жылдардың екінші жартысында КСРО-да жаңа қоғамдық ұйымдар мен партиялардың пайда болуы және көппартиялық жүйенің қалыптасуы туралы баяндаңыз. </w:t>
      </w:r>
    </w:p>
    <w:p w:rsidR="0042347B" w:rsidRDefault="0042347B" w:rsidP="0042347B">
      <w:pPr>
        <w:tabs>
          <w:tab w:val="left" w:pos="1276"/>
        </w:tabs>
        <w:spacing w:after="0" w:line="240" w:lineRule="auto"/>
        <w:ind w:left="142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      36.Кеңестер Одағының ыдырауы және Тәуелсіз  Мемлекеттер Достастығының (ТМД) құрылуы туралы баяндаңыз.</w:t>
      </w:r>
    </w:p>
    <w:p w:rsidR="0042347B" w:rsidRDefault="0042347B" w:rsidP="0042347B">
      <w:pPr>
        <w:tabs>
          <w:tab w:val="left" w:pos="1276"/>
        </w:tabs>
        <w:spacing w:after="0" w:line="240" w:lineRule="auto"/>
        <w:ind w:left="142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      37. Патриотизмді дамытудағы Қазақстан Республикасының мемлекеттік рәміздерінің рөлі мен маңызын талдаңыз.</w:t>
      </w:r>
    </w:p>
    <w:p w:rsidR="0042347B" w:rsidRDefault="0042347B" w:rsidP="0042347B">
      <w:pPr>
        <w:pStyle w:val="a4"/>
        <w:tabs>
          <w:tab w:val="left" w:pos="1276"/>
        </w:tabs>
        <w:spacing w:after="0" w:line="240" w:lineRule="auto"/>
        <w:ind w:left="567"/>
        <w:jc w:val="both"/>
        <w:rPr>
          <w:color w:val="000000" w:themeColor="text1"/>
          <w:sz w:val="28"/>
          <w:szCs w:val="28"/>
          <w:lang w:val="kk-KZ"/>
        </w:rPr>
      </w:pPr>
      <w:r>
        <w:rPr>
          <w:bCs/>
          <w:noProof/>
          <w:color w:val="000000" w:themeColor="text1"/>
          <w:spacing w:val="-6"/>
          <w:sz w:val="28"/>
          <w:szCs w:val="28"/>
          <w:lang w:val="kk-KZ"/>
        </w:rPr>
        <w:t>38. Қазақстан Республикасындағы қоғамдық келісім мен саяси тұрақтылықты нығайту саясаты.</w:t>
      </w:r>
    </w:p>
    <w:p w:rsidR="0042347B" w:rsidRDefault="0042347B" w:rsidP="0042347B">
      <w:pPr>
        <w:tabs>
          <w:tab w:val="left" w:pos="1276"/>
        </w:tabs>
        <w:spacing w:after="0" w:line="240" w:lineRule="auto"/>
        <w:ind w:left="142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  <w:t xml:space="preserve">       39. Н.Ә.Назарбаевтың «Қазақстандық модель» даму жолының құндылықтары мен ерекшеліктері туралы ойларын талдаңыз.</w:t>
      </w:r>
    </w:p>
    <w:p w:rsidR="0042347B" w:rsidRDefault="0042347B" w:rsidP="0042347B">
      <w:pPr>
        <w:tabs>
          <w:tab w:val="left" w:pos="1276"/>
        </w:tabs>
        <w:spacing w:after="0" w:line="240" w:lineRule="auto"/>
        <w:ind w:left="142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       40. Тәуелсіз Қазақстанның </w:t>
      </w:r>
      <w:r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  <w:t>өтпелі кезеңіндегі қиыншылықтары: экономикалық дағдарыс, әлеуметтік  шиеленіс, тұрмыс деңгейінің төмендеуі, жұмыссыздық, қылмыстың көбеюі туралы баяндаңыз.</w:t>
      </w:r>
    </w:p>
    <w:p w:rsidR="0042347B" w:rsidRDefault="0042347B" w:rsidP="0042347B">
      <w:pPr>
        <w:tabs>
          <w:tab w:val="left" w:pos="1276"/>
        </w:tabs>
        <w:spacing w:after="0" w:line="240" w:lineRule="auto"/>
        <w:ind w:left="142"/>
        <w:jc w:val="both"/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  <w:t xml:space="preserve">        41.Қазақстан Республикасында жүргізілген жоспарлы экономикадан нарықтық экономикаға көшудің негізгі  кезеңдерін көрсетіңіз. </w:t>
      </w:r>
    </w:p>
    <w:p w:rsidR="0042347B" w:rsidRDefault="0042347B" w:rsidP="0042347B">
      <w:pPr>
        <w:tabs>
          <w:tab w:val="left" w:pos="1276"/>
        </w:tabs>
        <w:spacing w:after="0" w:line="240" w:lineRule="auto"/>
        <w:ind w:left="142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  <w:lastRenderedPageBreak/>
        <w:t xml:space="preserve">       42.</w:t>
      </w:r>
      <w:r>
        <w:rPr>
          <w:rFonts w:ascii="Times New Roman" w:hAnsi="Times New Roman" w:cs="Times New Roman"/>
          <w:bCs/>
          <w:noProof/>
          <w:color w:val="0D0D0D" w:themeColor="text1" w:themeTint="F2"/>
          <w:spacing w:val="-6"/>
          <w:sz w:val="28"/>
          <w:szCs w:val="28"/>
          <w:lang w:val="kk-KZ"/>
        </w:rPr>
        <w:t>Тәуелсіз</w:t>
      </w:r>
      <w:r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  <w:t xml:space="preserve"> Қазақстан Республикасында индустриалдық-инновациялық дамудың мемлекеттік бағдарламасы, оны жүзеге асырудың алғашқы табыстарын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талдаңыз. </w:t>
      </w:r>
    </w:p>
    <w:p w:rsidR="0042347B" w:rsidRDefault="0042347B" w:rsidP="0042347B">
      <w:pPr>
        <w:tabs>
          <w:tab w:val="left" w:pos="1276"/>
        </w:tabs>
        <w:spacing w:after="0" w:line="240" w:lineRule="auto"/>
        <w:ind w:left="142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        43. «ЭКСПО-2017» халықаралық көрмесінің Қазақстанның әлемдік танымалдығының артуындағы тарихи маңызы. </w:t>
      </w:r>
    </w:p>
    <w:p w:rsidR="0042347B" w:rsidRDefault="0042347B" w:rsidP="0042347B">
      <w:pPr>
        <w:tabs>
          <w:tab w:val="left" w:pos="1276"/>
        </w:tabs>
        <w:spacing w:after="0" w:line="240" w:lineRule="auto"/>
        <w:ind w:left="142"/>
        <w:jc w:val="both"/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       44.</w:t>
      </w:r>
      <w:r>
        <w:rPr>
          <w:rFonts w:ascii="Times New Roman" w:hAnsi="Times New Roman" w:cs="Times New Roman"/>
          <w:bCs/>
          <w:noProof/>
          <w:color w:val="0D0D0D" w:themeColor="text1" w:themeTint="F2"/>
          <w:spacing w:val="-6"/>
          <w:sz w:val="28"/>
          <w:szCs w:val="28"/>
          <w:lang w:val="kk-KZ"/>
        </w:rPr>
        <w:t>Тәуелсіз</w:t>
      </w:r>
      <w:r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  <w:t xml:space="preserve"> Қазақстанның ЖОО жүргізілген реформалары: әл-Фараби атындағы ҚазҰУ-дің білім беру жүйесіндегі орны мен рөлі. </w:t>
      </w:r>
    </w:p>
    <w:p w:rsidR="0042347B" w:rsidRDefault="0042347B" w:rsidP="0042347B">
      <w:pPr>
        <w:tabs>
          <w:tab w:val="left" w:pos="1276"/>
        </w:tabs>
        <w:spacing w:after="0" w:line="240" w:lineRule="auto"/>
        <w:ind w:left="142"/>
        <w:jc w:val="both"/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  <w:t xml:space="preserve">      45. </w:t>
      </w:r>
      <w:r>
        <w:rPr>
          <w:rFonts w:ascii="Times New Roman" w:hAnsi="Times New Roman" w:cs="Times New Roman"/>
          <w:bCs/>
          <w:noProof/>
          <w:color w:val="0D0D0D" w:themeColor="text1" w:themeTint="F2"/>
          <w:spacing w:val="-6"/>
          <w:sz w:val="28"/>
          <w:szCs w:val="28"/>
          <w:lang w:val="kk-KZ"/>
        </w:rPr>
        <w:t xml:space="preserve">Тәуелсіз </w:t>
      </w:r>
      <w:r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  <w:t>Қазақстандағы көші-қон, демографиялық үрдістер, халықтың этникалық құрылымындағы өзгерістерді баяндаңыз.</w:t>
      </w:r>
    </w:p>
    <w:p w:rsidR="0042347B" w:rsidRDefault="0042347B" w:rsidP="0042347B">
      <w:pPr>
        <w:pStyle w:val="a4"/>
        <w:tabs>
          <w:tab w:val="left" w:pos="1276"/>
        </w:tabs>
        <w:spacing w:after="0" w:line="240" w:lineRule="auto"/>
        <w:ind w:left="567"/>
        <w:jc w:val="both"/>
        <w:rPr>
          <w:color w:val="000000" w:themeColor="text1"/>
          <w:sz w:val="28"/>
          <w:szCs w:val="28"/>
          <w:lang w:val="kk-KZ"/>
        </w:rPr>
      </w:pPr>
      <w:r>
        <w:rPr>
          <w:bCs/>
          <w:noProof/>
          <w:color w:val="000000" w:themeColor="text1"/>
          <w:spacing w:val="-6"/>
          <w:sz w:val="28"/>
          <w:szCs w:val="28"/>
          <w:lang w:val="kk-KZ"/>
        </w:rPr>
        <w:t>46. 2009 жылғы Қазақстандағы халық санағы, халықтың этникалық және әлеуметтік құрылымындағы өзгерістер, демографиялық үрдістерге талдау жасаңыз.</w:t>
      </w:r>
      <w:r>
        <w:rPr>
          <w:color w:val="000000" w:themeColor="text1"/>
          <w:sz w:val="28"/>
          <w:szCs w:val="28"/>
          <w:lang w:val="kk-KZ"/>
        </w:rPr>
        <w:t xml:space="preserve"> </w:t>
      </w:r>
    </w:p>
    <w:p w:rsidR="0042347B" w:rsidRDefault="0042347B" w:rsidP="0042347B">
      <w:pPr>
        <w:pStyle w:val="a4"/>
        <w:tabs>
          <w:tab w:val="left" w:pos="1276"/>
        </w:tabs>
        <w:spacing w:after="0" w:line="240" w:lineRule="auto"/>
        <w:ind w:left="567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47.</w:t>
      </w:r>
      <w:r>
        <w:rPr>
          <w:bCs/>
          <w:noProof/>
          <w:color w:val="0D0D0D" w:themeColor="text1" w:themeTint="F2"/>
          <w:spacing w:val="-6"/>
          <w:sz w:val="28"/>
          <w:szCs w:val="28"/>
          <w:lang w:val="kk-KZ"/>
        </w:rPr>
        <w:t xml:space="preserve"> </w:t>
      </w:r>
      <w:r>
        <w:rPr>
          <w:bCs/>
          <w:noProof/>
          <w:color w:val="000000" w:themeColor="text1"/>
          <w:spacing w:val="-6"/>
          <w:sz w:val="28"/>
          <w:szCs w:val="28"/>
          <w:lang w:val="kk-KZ"/>
        </w:rPr>
        <w:t>Қазақстан Республикасында үкіметтік емес ұйымдардың, кәсіподақтардың, азаматтық қоғам институттарының дамуын баяндаңыз.</w:t>
      </w:r>
    </w:p>
    <w:p w:rsidR="0042347B" w:rsidRDefault="0042347B" w:rsidP="0042347B">
      <w:pPr>
        <w:pStyle w:val="a4"/>
        <w:tabs>
          <w:tab w:val="left" w:pos="1276"/>
        </w:tabs>
        <w:spacing w:after="0" w:line="240" w:lineRule="auto"/>
        <w:ind w:left="567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shd w:val="clear" w:color="auto" w:fill="FFFFFF"/>
          <w:lang w:val="kk-KZ"/>
        </w:rPr>
        <w:t xml:space="preserve">48. Ұлтаралық келісімнің қазақстандық моделінің ерекшелігі және оның жасампаздығын </w:t>
      </w:r>
      <w:r>
        <w:rPr>
          <w:bCs/>
          <w:noProof/>
          <w:color w:val="000000" w:themeColor="text1"/>
          <w:spacing w:val="-6"/>
          <w:sz w:val="28"/>
          <w:szCs w:val="28"/>
          <w:lang w:val="kk-KZ"/>
        </w:rPr>
        <w:t>баяндаңыз (1991-2018жж.).</w:t>
      </w:r>
    </w:p>
    <w:p w:rsidR="0042347B" w:rsidRDefault="0042347B" w:rsidP="0042347B">
      <w:pPr>
        <w:tabs>
          <w:tab w:val="left" w:pos="1276"/>
        </w:tabs>
        <w:spacing w:after="0" w:line="240" w:lineRule="auto"/>
        <w:ind w:left="142"/>
        <w:jc w:val="both"/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  <w:t xml:space="preserve">       49. Қазақстан - көпұлтты мемлекет. Қазақстан халқы Ассамблеясының (ҚХА) қызметі. </w:t>
      </w:r>
    </w:p>
    <w:p w:rsidR="0042347B" w:rsidRDefault="0042347B" w:rsidP="0042347B">
      <w:pPr>
        <w:tabs>
          <w:tab w:val="left" w:pos="1276"/>
        </w:tabs>
        <w:spacing w:after="0" w:line="240" w:lineRule="auto"/>
        <w:ind w:left="142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  <w:t xml:space="preserve">        50.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Қазақстан Республикасының жастар саясаты және тарихпен тәрбиелеу шаралары. </w:t>
      </w:r>
    </w:p>
    <w:p w:rsidR="0042347B" w:rsidRDefault="0042347B" w:rsidP="0042347B">
      <w:pPr>
        <w:tabs>
          <w:tab w:val="left" w:pos="1276"/>
          <w:tab w:val="left" w:pos="4186"/>
        </w:tabs>
        <w:spacing w:after="0" w:line="240" w:lineRule="auto"/>
        <w:ind w:left="142"/>
        <w:jc w:val="both"/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  <w:t xml:space="preserve">        51. Қауіпсіздік мәселелері контексіндегі </w:t>
      </w:r>
      <w:r>
        <w:rPr>
          <w:rFonts w:ascii="Times New Roman" w:hAnsi="Times New Roman" w:cs="Times New Roman"/>
          <w:bCs/>
          <w:noProof/>
          <w:color w:val="0D0D0D" w:themeColor="text1" w:themeTint="F2"/>
          <w:spacing w:val="-6"/>
          <w:sz w:val="28"/>
          <w:szCs w:val="28"/>
          <w:lang w:val="kk-KZ"/>
        </w:rPr>
        <w:t xml:space="preserve">Тәуелсіз </w:t>
      </w:r>
      <w:r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  <w:t>Қазақстанның конфессионалдық саясаты.</w:t>
      </w:r>
    </w:p>
    <w:p w:rsidR="0042347B" w:rsidRDefault="0042347B" w:rsidP="0042347B">
      <w:pPr>
        <w:tabs>
          <w:tab w:val="left" w:pos="1276"/>
        </w:tabs>
        <w:spacing w:after="0" w:line="240" w:lineRule="auto"/>
        <w:ind w:left="142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  <w:t xml:space="preserve">         52.Елбасының «Халық тарих толқынында» бағдарламасы аясында қазақтың ұлттық тарихының шеңберін кеңейту және ұлттың жаңа тарихи дүниетанымын қалыптастырудың мәнін ашыңыз.</w:t>
      </w:r>
    </w:p>
    <w:p w:rsidR="0042347B" w:rsidRDefault="0042347B" w:rsidP="0042347B">
      <w:pPr>
        <w:tabs>
          <w:tab w:val="left" w:pos="1276"/>
        </w:tabs>
        <w:spacing w:after="0" w:line="240" w:lineRule="auto"/>
        <w:ind w:left="142"/>
        <w:jc w:val="both"/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  <w:t xml:space="preserve">         53. Мәдени мұраны зерделеудің біртұтас жүйесін құру – фольклор, дәстүр, әдет-ғұрыптар туралы баяндаңыз. </w:t>
      </w:r>
    </w:p>
    <w:p w:rsidR="0042347B" w:rsidRDefault="0042347B" w:rsidP="0042347B">
      <w:pPr>
        <w:tabs>
          <w:tab w:val="left" w:pos="1276"/>
        </w:tabs>
        <w:spacing w:after="0" w:line="240" w:lineRule="auto"/>
        <w:ind w:left="142"/>
        <w:jc w:val="both"/>
        <w:rPr>
          <w:rFonts w:ascii="Times New Roman" w:hAnsi="Times New Roman" w:cs="Times New Roman"/>
          <w:bCs/>
          <w:noProof/>
          <w:color w:val="0D0D0D" w:themeColor="text1" w:themeTint="F2"/>
          <w:spacing w:val="-6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  <w:t xml:space="preserve">         54.Қазақ мемлекеттілігі туралы тұжырым-Елбасының Ұлытау төрінде берген салиқалы сұхбатын талдаңыз </w:t>
      </w:r>
      <w:r>
        <w:rPr>
          <w:rFonts w:ascii="Times New Roman" w:hAnsi="Times New Roman" w:cs="Times New Roman"/>
          <w:bCs/>
          <w:noProof/>
          <w:color w:val="0D0D0D" w:themeColor="text1" w:themeTint="F2"/>
          <w:spacing w:val="-6"/>
          <w:sz w:val="28"/>
          <w:szCs w:val="28"/>
          <w:lang w:val="kk-KZ"/>
        </w:rPr>
        <w:t xml:space="preserve">(2014ж.). </w:t>
      </w:r>
    </w:p>
    <w:p w:rsidR="0042347B" w:rsidRDefault="0042347B" w:rsidP="0042347B">
      <w:pPr>
        <w:tabs>
          <w:tab w:val="left" w:pos="1276"/>
        </w:tabs>
        <w:spacing w:after="0" w:line="240" w:lineRule="auto"/>
        <w:ind w:left="142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noProof/>
          <w:color w:val="0D0D0D" w:themeColor="text1" w:themeTint="F2"/>
          <w:spacing w:val="-6"/>
          <w:sz w:val="28"/>
          <w:szCs w:val="28"/>
          <w:lang w:val="kk-KZ"/>
        </w:rPr>
        <w:t xml:space="preserve">         55.</w:t>
      </w:r>
      <w:r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  <w:t>Алтын Орданың және Қазақ хандығының тәуелсіз мемлекетке ұласуы туралы қағида жайында баяндаңыз.</w:t>
      </w:r>
    </w:p>
    <w:p w:rsidR="0042347B" w:rsidRDefault="0042347B" w:rsidP="0042347B">
      <w:pPr>
        <w:tabs>
          <w:tab w:val="left" w:pos="1276"/>
        </w:tabs>
        <w:spacing w:after="0" w:line="240" w:lineRule="auto"/>
        <w:ind w:left="142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        56. Тәуелсіздік тұсында көне түркі жазуының және түркі мәдени ескерткіштерінің жан-жақты зерттеле бастауының мәнін ашыңыз.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ab/>
      </w:r>
    </w:p>
    <w:p w:rsidR="0042347B" w:rsidRDefault="0042347B" w:rsidP="0042347B">
      <w:pPr>
        <w:tabs>
          <w:tab w:val="left" w:pos="1276"/>
        </w:tabs>
        <w:spacing w:after="0" w:line="240" w:lineRule="auto"/>
        <w:ind w:left="142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        57.</w:t>
      </w:r>
      <w:r>
        <w:rPr>
          <w:rFonts w:ascii="Times New Roman" w:hAnsi="Times New Roman" w:cs="Times New Roman"/>
          <w:noProof/>
          <w:color w:val="000000" w:themeColor="text1"/>
          <w:spacing w:val="-4"/>
          <w:sz w:val="28"/>
          <w:szCs w:val="28"/>
          <w:lang w:val="kk-KZ"/>
        </w:rPr>
        <w:t xml:space="preserve">Н.Ә.Назарбаевтың еңбектерінде Қазақ халқының қалыптасуына байланысты өзекті мәселелердің көтерілуі және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Қазақ хандығының қалыптасуының тарихи алғышарттарына жаңа көзқарас.</w:t>
      </w:r>
    </w:p>
    <w:p w:rsidR="0042347B" w:rsidRDefault="0042347B" w:rsidP="0042347B">
      <w:pPr>
        <w:tabs>
          <w:tab w:val="left" w:pos="1276"/>
        </w:tabs>
        <w:spacing w:after="0" w:line="240" w:lineRule="auto"/>
        <w:ind w:left="142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         58. Тәуелсіз Қазақстанда халықтың ауызша тарих айту дәстүрінің, шежіренің,  жазбаша тарихнаманың: Мұхаммед Хайдар Дулатидің, Қадырғали Қасым ұлы Жалайридің аса көрнекті еңбектерінің маңызының  жаңаша бағалануы. </w:t>
      </w:r>
    </w:p>
    <w:p w:rsidR="0042347B" w:rsidRDefault="0042347B" w:rsidP="0042347B">
      <w:pPr>
        <w:pStyle w:val="a4"/>
        <w:tabs>
          <w:tab w:val="left" w:pos="1276"/>
        </w:tabs>
        <w:spacing w:after="0" w:line="240" w:lineRule="auto"/>
        <w:ind w:left="567"/>
        <w:jc w:val="both"/>
        <w:rPr>
          <w:color w:val="000000" w:themeColor="text1"/>
          <w:sz w:val="28"/>
          <w:szCs w:val="28"/>
          <w:lang w:val="kk-KZ"/>
        </w:rPr>
      </w:pPr>
      <w:r>
        <w:rPr>
          <w:bCs/>
          <w:noProof/>
          <w:color w:val="000000" w:themeColor="text1"/>
          <w:spacing w:val="-6"/>
          <w:sz w:val="28"/>
          <w:szCs w:val="28"/>
          <w:lang w:val="kk-KZ"/>
        </w:rPr>
        <w:t>59. «Мәңгілік ел» идеясының негіздері: тарихи сабақтастық; қазақ мәдениеті; еркіндік; бірлік; күшті мемлекет; жоғарғы мақсаттар; Ұлы болашақ туралы баяндаңыз</w:t>
      </w:r>
      <w:r>
        <w:rPr>
          <w:color w:val="000000" w:themeColor="text1"/>
          <w:sz w:val="28"/>
          <w:szCs w:val="28"/>
          <w:lang w:val="kk-KZ"/>
        </w:rPr>
        <w:t xml:space="preserve">. </w:t>
      </w:r>
    </w:p>
    <w:p w:rsidR="0042347B" w:rsidRDefault="0042347B" w:rsidP="0042347B">
      <w:pPr>
        <w:pStyle w:val="a4"/>
        <w:tabs>
          <w:tab w:val="left" w:pos="1276"/>
        </w:tabs>
        <w:spacing w:after="0" w:line="240" w:lineRule="auto"/>
        <w:ind w:left="567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lastRenderedPageBreak/>
        <w:t>60. Қазіргі қазақ мемлекеттілігінің республика территориясындағы ежелгі мемлекеттер мен Қазақ хандығынан ерекшелігін талдап көрсетіңіз.</w:t>
      </w:r>
    </w:p>
    <w:p w:rsidR="0042347B" w:rsidRDefault="0042347B" w:rsidP="0042347B">
      <w:pPr>
        <w:pStyle w:val="a4"/>
        <w:tabs>
          <w:tab w:val="left" w:pos="1276"/>
        </w:tabs>
        <w:spacing w:after="0" w:line="240" w:lineRule="auto"/>
        <w:ind w:left="567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61. Елбасының ежелгі Ұлыстар мен Ордалардағы этносаяси үрдістердің қалыптасуына байланысты пікірлері.</w:t>
      </w:r>
    </w:p>
    <w:p w:rsidR="0042347B" w:rsidRDefault="0042347B" w:rsidP="0042347B">
      <w:pPr>
        <w:pStyle w:val="a4"/>
        <w:tabs>
          <w:tab w:val="left" w:pos="1276"/>
        </w:tabs>
        <w:spacing w:after="0" w:line="240" w:lineRule="auto"/>
        <w:ind w:left="567"/>
        <w:jc w:val="both"/>
        <w:rPr>
          <w:color w:val="000000" w:themeColor="text1"/>
          <w:sz w:val="28"/>
          <w:szCs w:val="28"/>
          <w:lang w:val="kk-KZ"/>
        </w:rPr>
      </w:pPr>
      <w:r>
        <w:rPr>
          <w:bCs/>
          <w:noProof/>
          <w:color w:val="0D0D0D" w:themeColor="text1" w:themeTint="F2"/>
          <w:spacing w:val="-6"/>
          <w:sz w:val="28"/>
          <w:szCs w:val="28"/>
          <w:lang w:val="kk-KZ"/>
        </w:rPr>
        <w:t>62. Тәуелсіз</w:t>
      </w:r>
      <w:r>
        <w:rPr>
          <w:bCs/>
          <w:noProof/>
          <w:color w:val="000000" w:themeColor="text1"/>
          <w:spacing w:val="-6"/>
          <w:sz w:val="28"/>
          <w:szCs w:val="28"/>
          <w:lang w:val="kk-KZ"/>
        </w:rPr>
        <w:t xml:space="preserve"> Қазақстанның сыртқы саяси қатынастар саласындағы басымдықтарын ашып көрсетіңіз.</w:t>
      </w:r>
    </w:p>
    <w:p w:rsidR="0042347B" w:rsidRDefault="0042347B" w:rsidP="0042347B">
      <w:pPr>
        <w:pStyle w:val="a4"/>
        <w:tabs>
          <w:tab w:val="left" w:pos="1276"/>
        </w:tabs>
        <w:spacing w:after="0" w:line="240" w:lineRule="auto"/>
        <w:ind w:left="567"/>
        <w:jc w:val="both"/>
        <w:rPr>
          <w:color w:val="000000" w:themeColor="text1"/>
          <w:sz w:val="28"/>
          <w:szCs w:val="28"/>
          <w:lang w:val="kk-KZ"/>
        </w:rPr>
      </w:pPr>
      <w:r>
        <w:rPr>
          <w:bCs/>
          <w:noProof/>
          <w:color w:val="000000" w:themeColor="text1"/>
          <w:spacing w:val="-6"/>
          <w:sz w:val="28"/>
          <w:szCs w:val="28"/>
          <w:lang w:val="kk-KZ"/>
        </w:rPr>
        <w:t>63. Біртұтас экономикалық кеңістік құру идеясы және оны жүзеге асыру туралы баяндаңыз.</w:t>
      </w:r>
    </w:p>
    <w:p w:rsidR="0042347B" w:rsidRDefault="0042347B" w:rsidP="0042347B">
      <w:pPr>
        <w:pStyle w:val="a4"/>
        <w:tabs>
          <w:tab w:val="left" w:pos="1276"/>
        </w:tabs>
        <w:spacing w:after="0" w:line="240" w:lineRule="auto"/>
        <w:ind w:left="567"/>
        <w:jc w:val="both"/>
        <w:rPr>
          <w:color w:val="000000" w:themeColor="text1"/>
          <w:sz w:val="28"/>
          <w:szCs w:val="28"/>
          <w:lang w:val="kk-KZ"/>
        </w:rPr>
      </w:pPr>
      <w:r>
        <w:rPr>
          <w:bCs/>
          <w:noProof/>
          <w:color w:val="000000" w:themeColor="text1"/>
          <w:spacing w:val="-6"/>
          <w:sz w:val="28"/>
          <w:szCs w:val="28"/>
          <w:lang w:val="kk-KZ"/>
        </w:rPr>
        <w:t>64.  ҚР-ның саяси партиялар туралы Заңы және «Нұр Отан» ХДП - жетекші әлеуметтік-саяси күш ретінде маңызын талдаңыз.</w:t>
      </w:r>
    </w:p>
    <w:p w:rsidR="0042347B" w:rsidRDefault="0042347B" w:rsidP="0042347B">
      <w:pPr>
        <w:pStyle w:val="a4"/>
        <w:tabs>
          <w:tab w:val="left" w:pos="1276"/>
        </w:tabs>
        <w:spacing w:after="0" w:line="240" w:lineRule="auto"/>
        <w:ind w:left="567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65. ҚР үрдіс алған мемлекеттік бағдарламалардың маңызы.</w:t>
      </w:r>
    </w:p>
    <w:p w:rsidR="0042347B" w:rsidRDefault="0042347B" w:rsidP="0042347B">
      <w:pPr>
        <w:pStyle w:val="a4"/>
        <w:tabs>
          <w:tab w:val="left" w:pos="1276"/>
        </w:tabs>
        <w:spacing w:after="0" w:line="240" w:lineRule="auto"/>
        <w:ind w:left="567"/>
        <w:jc w:val="both"/>
        <w:rPr>
          <w:color w:val="000000" w:themeColor="text1"/>
          <w:sz w:val="28"/>
          <w:szCs w:val="28"/>
          <w:lang w:val="kk-KZ"/>
        </w:rPr>
      </w:pPr>
      <w:r>
        <w:rPr>
          <w:bCs/>
          <w:noProof/>
          <w:color w:val="000000" w:themeColor="text1"/>
          <w:spacing w:val="-6"/>
          <w:sz w:val="28"/>
          <w:szCs w:val="28"/>
          <w:lang w:val="kk-KZ"/>
        </w:rPr>
        <w:t>66. «Қазақстан – 2050» стратегиясы мемлекеттік бағдарламасының мақсаты мен маңызы.</w:t>
      </w:r>
    </w:p>
    <w:p w:rsidR="0042347B" w:rsidRDefault="0042347B" w:rsidP="0042347B">
      <w:pPr>
        <w:tabs>
          <w:tab w:val="left" w:pos="1276"/>
        </w:tabs>
        <w:spacing w:after="0" w:line="240" w:lineRule="auto"/>
        <w:ind w:left="142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  <w:t xml:space="preserve">       67. ҚР Президенті Н.Назарбаевтың «Әлем. ХХІ ғасыр» манифесіндегі негізгі қағидалары: соғысқа, ядролық қаруға және терроризмге қарсы күресу жөніндегі бастамаларына талдау жасаңыз.</w:t>
      </w:r>
    </w:p>
    <w:p w:rsidR="0042347B" w:rsidRDefault="0042347B" w:rsidP="0042347B">
      <w:pPr>
        <w:tabs>
          <w:tab w:val="left" w:pos="1276"/>
        </w:tabs>
        <w:spacing w:after="0" w:line="240" w:lineRule="auto"/>
        <w:ind w:left="142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  <w:t xml:space="preserve">         68. ҚР Президенті Н.Ә. Назарбаевтың жаһандық мәселелерге байланысты көзқарастары мен бастамалары.   </w:t>
      </w:r>
    </w:p>
    <w:p w:rsidR="0042347B" w:rsidRDefault="0042347B" w:rsidP="0042347B">
      <w:pPr>
        <w:pStyle w:val="a4"/>
        <w:tabs>
          <w:tab w:val="left" w:pos="1276"/>
        </w:tabs>
        <w:spacing w:after="0" w:line="240" w:lineRule="auto"/>
        <w:ind w:left="567"/>
        <w:jc w:val="both"/>
        <w:rPr>
          <w:color w:val="000000" w:themeColor="text1"/>
          <w:sz w:val="28"/>
          <w:szCs w:val="28"/>
          <w:lang w:val="kk-KZ"/>
        </w:rPr>
      </w:pPr>
      <w:r>
        <w:rPr>
          <w:bCs/>
          <w:noProof/>
          <w:color w:val="000000" w:themeColor="text1"/>
          <w:spacing w:val="-6"/>
          <w:sz w:val="28"/>
          <w:szCs w:val="28"/>
          <w:lang w:val="kk-KZ"/>
        </w:rPr>
        <w:t xml:space="preserve">  69. Қазақстанның ЕҚЫҰ-ға төрағалығы және оның нәтижелерін талдаңыз </w:t>
      </w:r>
      <w:r>
        <w:rPr>
          <w:bCs/>
          <w:noProof/>
          <w:color w:val="0D0D0D" w:themeColor="text1" w:themeTint="F2"/>
          <w:spacing w:val="-6"/>
          <w:sz w:val="28"/>
          <w:szCs w:val="28"/>
          <w:lang w:val="kk-KZ"/>
        </w:rPr>
        <w:t>(2010ж.).</w:t>
      </w:r>
    </w:p>
    <w:p w:rsidR="0042347B" w:rsidRDefault="0042347B" w:rsidP="0042347B">
      <w:pPr>
        <w:pStyle w:val="a4"/>
        <w:tabs>
          <w:tab w:val="left" w:pos="1276"/>
        </w:tabs>
        <w:spacing w:after="0" w:line="240" w:lineRule="auto"/>
        <w:ind w:left="567"/>
        <w:jc w:val="both"/>
        <w:rPr>
          <w:color w:val="000000" w:themeColor="text1"/>
          <w:sz w:val="28"/>
          <w:szCs w:val="28"/>
          <w:lang w:val="kk-KZ"/>
        </w:rPr>
      </w:pPr>
      <w:r>
        <w:rPr>
          <w:bCs/>
          <w:noProof/>
          <w:color w:val="000000" w:themeColor="text1"/>
          <w:spacing w:val="-6"/>
          <w:sz w:val="28"/>
          <w:szCs w:val="28"/>
          <w:lang w:val="kk-KZ"/>
        </w:rPr>
        <w:t xml:space="preserve">  70. Қазақстан Республикасы Тәуелсіздігінің 25 жылдығының атап өтілуі.</w:t>
      </w:r>
    </w:p>
    <w:p w:rsidR="0042347B" w:rsidRDefault="0042347B" w:rsidP="0042347B">
      <w:pPr>
        <w:pStyle w:val="a4"/>
        <w:tabs>
          <w:tab w:val="left" w:pos="1276"/>
        </w:tabs>
        <w:spacing w:after="0" w:line="240" w:lineRule="auto"/>
        <w:ind w:left="567"/>
        <w:jc w:val="both"/>
        <w:rPr>
          <w:color w:val="0D0D0D" w:themeColor="text1" w:themeTint="F2"/>
          <w:sz w:val="28"/>
          <w:szCs w:val="28"/>
          <w:lang w:val="kk-KZ"/>
        </w:rPr>
      </w:pPr>
      <w:r>
        <w:rPr>
          <w:color w:val="262626" w:themeColor="text1" w:themeTint="D9"/>
          <w:sz w:val="28"/>
          <w:szCs w:val="28"/>
          <w:lang w:val="kk-KZ"/>
        </w:rPr>
        <w:t xml:space="preserve">  71. Дүниежүзі қазақтарының V Құрылтайы туралы баяндаңыз (2017</w:t>
      </w:r>
      <w:r>
        <w:rPr>
          <w:color w:val="0D0D0D" w:themeColor="text1" w:themeTint="F2"/>
          <w:sz w:val="28"/>
          <w:szCs w:val="28"/>
          <w:lang w:val="kk-KZ"/>
        </w:rPr>
        <w:t xml:space="preserve"> жыл, 22-25 маусым).</w:t>
      </w:r>
    </w:p>
    <w:p w:rsidR="0042347B" w:rsidRDefault="0042347B" w:rsidP="0042347B">
      <w:pPr>
        <w:pStyle w:val="a4"/>
        <w:tabs>
          <w:tab w:val="left" w:pos="1276"/>
        </w:tabs>
        <w:spacing w:after="0" w:line="240" w:lineRule="auto"/>
        <w:ind w:left="567"/>
        <w:jc w:val="both"/>
        <w:rPr>
          <w:color w:val="0D0D0D" w:themeColor="text1" w:themeTint="F2"/>
          <w:sz w:val="28"/>
          <w:szCs w:val="28"/>
          <w:lang w:val="kk-KZ"/>
        </w:rPr>
      </w:pPr>
      <w:r>
        <w:rPr>
          <w:color w:val="0D0D0D" w:themeColor="text1" w:themeTint="F2"/>
          <w:sz w:val="28"/>
          <w:szCs w:val="28"/>
          <w:lang w:val="kk-KZ"/>
        </w:rPr>
        <w:t xml:space="preserve">     72.Тәуелсіз</w:t>
      </w:r>
      <w:r>
        <w:rPr>
          <w:color w:val="000000" w:themeColor="text1"/>
          <w:sz w:val="28"/>
          <w:szCs w:val="28"/>
          <w:lang w:val="kk-KZ"/>
        </w:rPr>
        <w:t xml:space="preserve"> Қазақстанның әлемдік қауымдастықтағы орнын сипаттаңыз.</w:t>
      </w:r>
      <w:r>
        <w:rPr>
          <w:color w:val="0D0D0D" w:themeColor="text1" w:themeTint="F2"/>
          <w:sz w:val="28"/>
          <w:szCs w:val="28"/>
          <w:lang w:val="kk-KZ"/>
        </w:rPr>
        <w:t xml:space="preserve"> </w:t>
      </w:r>
    </w:p>
    <w:p w:rsidR="0042347B" w:rsidRDefault="0042347B" w:rsidP="0042347B">
      <w:pPr>
        <w:pStyle w:val="a4"/>
        <w:tabs>
          <w:tab w:val="left" w:pos="1276"/>
        </w:tabs>
        <w:spacing w:after="0" w:line="240" w:lineRule="auto"/>
        <w:ind w:left="567"/>
        <w:jc w:val="both"/>
        <w:rPr>
          <w:color w:val="0D0D0D" w:themeColor="text1" w:themeTint="F2"/>
          <w:sz w:val="28"/>
          <w:szCs w:val="28"/>
          <w:lang w:val="kk-KZ"/>
        </w:rPr>
      </w:pPr>
      <w:r>
        <w:rPr>
          <w:color w:val="0D0D0D" w:themeColor="text1" w:themeTint="F2"/>
          <w:sz w:val="28"/>
          <w:szCs w:val="28"/>
          <w:lang w:val="kk-KZ"/>
        </w:rPr>
        <w:t xml:space="preserve">     73. Мемлекет басшысының «Болашаққа бағдар: рухани жаңғыру» еңбегінің қоғамдық сананы жаңғыртудағы рөлін сипаттаңыз (2017 жыл, 12 сәуір).</w:t>
      </w:r>
    </w:p>
    <w:p w:rsidR="0042347B" w:rsidRDefault="0042347B" w:rsidP="0042347B">
      <w:pPr>
        <w:pStyle w:val="a4"/>
        <w:tabs>
          <w:tab w:val="left" w:pos="1276"/>
        </w:tabs>
        <w:spacing w:after="0" w:line="240" w:lineRule="auto"/>
        <w:ind w:left="567"/>
        <w:jc w:val="both"/>
        <w:rPr>
          <w:color w:val="0D0D0D" w:themeColor="text1" w:themeTint="F2"/>
          <w:sz w:val="28"/>
          <w:szCs w:val="28"/>
          <w:lang w:val="kk-KZ"/>
        </w:rPr>
      </w:pPr>
      <w:r>
        <w:rPr>
          <w:color w:val="0D0D0D" w:themeColor="text1" w:themeTint="F2"/>
          <w:sz w:val="28"/>
          <w:szCs w:val="28"/>
          <w:lang w:val="kk-KZ"/>
        </w:rPr>
        <w:t xml:space="preserve">     74. Қазақстан республикасының Президенті Н.Назарбаевтың 2018 жылдың 5 қазанында жарияланған Жолдауының басымдықтарын талдаңыз. </w:t>
      </w:r>
    </w:p>
    <w:p w:rsidR="0042347B" w:rsidRDefault="0042347B" w:rsidP="0042347B">
      <w:pPr>
        <w:pStyle w:val="a4"/>
        <w:tabs>
          <w:tab w:val="left" w:pos="1276"/>
        </w:tabs>
        <w:spacing w:after="0" w:line="240" w:lineRule="auto"/>
        <w:ind w:left="567"/>
        <w:jc w:val="both"/>
        <w:rPr>
          <w:color w:val="0D0D0D" w:themeColor="text1" w:themeTint="F2"/>
          <w:sz w:val="28"/>
          <w:szCs w:val="28"/>
          <w:lang w:val="kk-KZ"/>
        </w:rPr>
      </w:pPr>
      <w:r>
        <w:rPr>
          <w:color w:val="0D0D0D" w:themeColor="text1" w:themeTint="F2"/>
          <w:sz w:val="28"/>
          <w:szCs w:val="28"/>
          <w:lang w:val="kk-KZ"/>
        </w:rPr>
        <w:t xml:space="preserve">     75. Қазақстан республикасының Президенті Н.Назарбаевтың 2018 жылдың 21 қарашасында жарияланған «Ұлы даланың жеті қыры» мақаласының мәні мен мазмұнын айқындаңыз.</w:t>
      </w:r>
    </w:p>
    <w:p w:rsidR="0042347B" w:rsidRDefault="0042347B" w:rsidP="0042347B">
      <w:pPr>
        <w:rPr>
          <w:rFonts w:ascii="Times New Roman" w:hAnsi="Times New Roman" w:cs="Times New Roman"/>
          <w:color w:val="0D0D0D" w:themeColor="text1" w:themeTint="F2"/>
          <w:lang w:val="kk-KZ"/>
        </w:rPr>
      </w:pPr>
    </w:p>
    <w:p w:rsidR="0042347B" w:rsidRDefault="0042347B" w:rsidP="0042347B">
      <w:pPr>
        <w:rPr>
          <w:rFonts w:ascii="Times New Roman" w:hAnsi="Times New Roman" w:cs="Times New Roman"/>
          <w:color w:val="0D0D0D" w:themeColor="text1" w:themeTint="F2"/>
          <w:lang w:val="kk-KZ"/>
        </w:rPr>
      </w:pPr>
    </w:p>
    <w:p w:rsidR="008160AD" w:rsidRPr="0042347B" w:rsidRDefault="008160AD">
      <w:pPr>
        <w:rPr>
          <w:lang w:val="kk-KZ"/>
        </w:rPr>
      </w:pPr>
    </w:p>
    <w:sectPr w:rsidR="008160AD" w:rsidRPr="0042347B" w:rsidSect="008160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CA6435"/>
    <w:multiLevelType w:val="hybridMultilevel"/>
    <w:tmpl w:val="B61CE4C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47B"/>
    <w:rsid w:val="0042347B"/>
    <w:rsid w:val="006F4AA0"/>
    <w:rsid w:val="008160AD"/>
    <w:rsid w:val="00B2164D"/>
    <w:rsid w:val="00BA1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593B0C-E1A3-4D61-AAC9-D2FFA6D0C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34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42347B"/>
    <w:rPr>
      <w:rFonts w:ascii="Times New Roman" w:eastAsiaTheme="minorEastAsia" w:hAnsi="Times New Roman" w:cs="Times New Roman"/>
      <w:lang w:eastAsia="ru-RU"/>
    </w:rPr>
  </w:style>
  <w:style w:type="paragraph" w:styleId="a4">
    <w:name w:val="List Paragraph"/>
    <w:basedOn w:val="a"/>
    <w:link w:val="a3"/>
    <w:uiPriority w:val="34"/>
    <w:qFormat/>
    <w:rsid w:val="0042347B"/>
    <w:pPr>
      <w:ind w:left="720"/>
      <w:contextualSpacing/>
    </w:pPr>
    <w:rPr>
      <w:rFonts w:ascii="Times New Roman" w:eastAsiaTheme="minorEastAsia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32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1304</Words>
  <Characters>7435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Астана</dc:creator>
  <cp:lastModifiedBy>Кумганбаев Жандос</cp:lastModifiedBy>
  <cp:revision>2</cp:revision>
  <dcterms:created xsi:type="dcterms:W3CDTF">2019-10-07T04:32:00Z</dcterms:created>
  <dcterms:modified xsi:type="dcterms:W3CDTF">2019-10-07T04:32:00Z</dcterms:modified>
</cp:coreProperties>
</file>